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F0106D">
        <w:rPr>
          <w:rStyle w:val="Gl"/>
          <w:rFonts w:asciiTheme="minorHAnsi" w:hAnsiTheme="minorHAnsi" w:cstheme="minorHAnsi"/>
        </w:rPr>
        <w:t xml:space="preserve">ANONİM </w:t>
      </w:r>
      <w:r w:rsidR="00D20358" w:rsidRPr="00D20358">
        <w:rPr>
          <w:rStyle w:val="Gl"/>
          <w:rFonts w:asciiTheme="minorHAnsi" w:hAnsiTheme="minorHAnsi" w:cstheme="minorHAnsi"/>
        </w:rPr>
        <w:t>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proofErr w:type="gramStart"/>
      <w:r w:rsidR="009B5BC2">
        <w:rPr>
          <w:rFonts w:asciiTheme="minorHAnsi" w:hAnsiTheme="minorHAnsi" w:cstheme="minorHAnsi"/>
        </w:rPr>
        <w:t>……………</w:t>
      </w:r>
      <w:proofErr w:type="gramEnd"/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F0106D" w:rsidP="00215912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Yönetim Kurulumuz</w:t>
      </w:r>
      <w:r w:rsidR="00B43BD9" w:rsidRPr="00D20358">
        <w:rPr>
          <w:rFonts w:asciiTheme="minorHAnsi" w:eastAsia="Calibri" w:hAnsiTheme="minorHAnsi" w:cstheme="minorHAnsi"/>
        </w:rPr>
        <w:t xml:space="preserve"> </w:t>
      </w:r>
      <w:r w:rsidR="00215912"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Default="009B5BC2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9B5BC2">
        <w:rPr>
          <w:rFonts w:asciiTheme="minorHAnsi" w:hAnsiTheme="minorHAnsi" w:cstheme="minorHAnsi"/>
          <w:sz w:val="24"/>
          <w:szCs w:val="24"/>
        </w:rPr>
        <w:t xml:space="preserve">Şirkete,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yıl için/aksi karar alınana kadar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…......................................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adresinde ikamet eden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........................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TC kimlik numaralı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......................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....................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5BC2">
        <w:rPr>
          <w:rFonts w:asciiTheme="minorHAnsi" w:hAnsiTheme="minorHAnsi" w:cstheme="minorHAnsi"/>
          <w:sz w:val="24"/>
          <w:szCs w:val="24"/>
        </w:rPr>
        <w:t>nın</w:t>
      </w:r>
      <w:proofErr w:type="spellEnd"/>
      <w:r w:rsidRPr="009B5BC2"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…………………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olarak seçilmesine ve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……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tarihli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……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sayılı Ticaret Sicili Gazetesinde ilan edilen,  Sınırlı Temsil Yetkisi Devri Hakkında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>Anonim</w:t>
      </w:r>
      <w:bookmarkStart w:id="0" w:name="_GoBack"/>
      <w:bookmarkEnd w:id="0"/>
      <w:r w:rsidRPr="009B5BC2">
        <w:rPr>
          <w:rFonts w:asciiTheme="minorHAnsi" w:hAnsiTheme="minorHAnsi" w:cstheme="minorHAnsi"/>
          <w:sz w:val="24"/>
          <w:szCs w:val="24"/>
        </w:rPr>
        <w:t xml:space="preserve"> Şirketi’ne ait </w:t>
      </w:r>
      <w:proofErr w:type="gramStart"/>
      <w:r w:rsidRPr="009B5BC2">
        <w:rPr>
          <w:rFonts w:asciiTheme="minorHAnsi" w:hAnsiTheme="minorHAnsi" w:cstheme="minorHAnsi"/>
          <w:sz w:val="24"/>
          <w:szCs w:val="24"/>
        </w:rPr>
        <w:t>.....</w:t>
      </w:r>
      <w:proofErr w:type="gramEnd"/>
      <w:r w:rsidRPr="009B5BC2">
        <w:rPr>
          <w:rFonts w:asciiTheme="minorHAnsi" w:hAnsiTheme="minorHAnsi" w:cstheme="minorHAnsi"/>
          <w:sz w:val="24"/>
          <w:szCs w:val="24"/>
        </w:rPr>
        <w:t>/...../20…. Tarih  ...... Sayılı İç Yönergeye göre yetki verilmesine oybirliği ile karar verilmiştir.</w:t>
      </w:r>
    </w:p>
    <w:p w:rsidR="009B5BC2" w:rsidRPr="00D20358" w:rsidRDefault="009B5BC2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Başkanı</w:t>
      </w:r>
      <w:r w:rsidR="00F0106D" w:rsidRPr="00F0106D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 xml:space="preserve">                            </w:t>
      </w:r>
      <w:r w:rsidR="00F0106D">
        <w:rPr>
          <w:rFonts w:asciiTheme="minorHAnsi" w:eastAsia="Calibri" w:hAnsiTheme="minorHAnsi" w:cstheme="minorHAnsi"/>
        </w:rPr>
        <w:t xml:space="preserve">             </w:t>
      </w: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 Vekili</w:t>
      </w:r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</w:t>
      </w:r>
      <w:r w:rsidR="004C77AE"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  <w:r w:rsidR="004C77AE" w:rsidRPr="00D20358">
        <w:rPr>
          <w:rFonts w:asciiTheme="minorHAnsi" w:eastAsia="Calibri" w:hAnsiTheme="minorHAnsi" w:cstheme="minorHAnsi"/>
        </w:rPr>
        <w:t xml:space="preserve">     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4C77AE" w:rsidRPr="00D20358">
        <w:rPr>
          <w:rFonts w:asciiTheme="minorHAnsi" w:eastAsia="Calibri" w:hAnsiTheme="minorHAnsi" w:cstheme="minorHAnsi"/>
        </w:rPr>
        <w:t xml:space="preserve">(Kimlik No)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(Kimlik No)</w:t>
      </w:r>
    </w:p>
    <w:p w:rsidR="004C77AE" w:rsidRPr="00D20358" w:rsidRDefault="00F0106D" w:rsidP="004C77A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İmza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</w:t>
      </w:r>
      <w:proofErr w:type="spellStart"/>
      <w:r w:rsidR="004C77AE"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9B5BC2"/>
    <w:rsid w:val="009C112C"/>
    <w:rsid w:val="00B43BD9"/>
    <w:rsid w:val="00D20358"/>
    <w:rsid w:val="00DF2EF5"/>
    <w:rsid w:val="00E061F5"/>
    <w:rsid w:val="00F0106D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2</cp:revision>
  <cp:lastPrinted>2019-07-24T07:43:00Z</cp:lastPrinted>
  <dcterms:created xsi:type="dcterms:W3CDTF">2024-10-11T06:55:00Z</dcterms:created>
  <dcterms:modified xsi:type="dcterms:W3CDTF">2024-10-11T06:55:00Z</dcterms:modified>
</cp:coreProperties>
</file>